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A89503" w14:textId="77777777" w:rsidR="00EA1D19" w:rsidRPr="00B27E27" w:rsidRDefault="00EA1D19" w:rsidP="00B27E27">
      <w:pPr>
        <w:spacing w:line="360" w:lineRule="auto"/>
        <w:jc w:val="center"/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</w:pPr>
      <w:r w:rsidRPr="00B27E27"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  <w:t>"به نام یزدان پاک"</w:t>
      </w:r>
    </w:p>
    <w:p w14:paraId="636963F6" w14:textId="77777777" w:rsidR="00EA1D19" w:rsidRPr="00B27E27" w:rsidRDefault="00EA1D19" w:rsidP="00B27E27">
      <w:pPr>
        <w:spacing w:line="360" w:lineRule="auto"/>
        <w:jc w:val="center"/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lang w:bidi="fa-IR"/>
        </w:rPr>
      </w:pPr>
    </w:p>
    <w:p w14:paraId="5D2CC655" w14:textId="77777777" w:rsidR="00EA1D19" w:rsidRPr="00B27E27" w:rsidRDefault="00EA1D19" w:rsidP="00B27E27">
      <w:pPr>
        <w:spacing w:line="360" w:lineRule="auto"/>
        <w:jc w:val="center"/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lang w:bidi="fa-IR"/>
        </w:rPr>
      </w:pPr>
    </w:p>
    <w:p w14:paraId="19C18F49" w14:textId="77777777" w:rsidR="00EA1D19" w:rsidRPr="00B27E27" w:rsidRDefault="00EA1D19" w:rsidP="00B27E27">
      <w:pPr>
        <w:spacing w:line="360" w:lineRule="auto"/>
        <w:jc w:val="center"/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</w:pPr>
    </w:p>
    <w:p w14:paraId="31A2A648" w14:textId="7C7D0CBF" w:rsidR="00EA1D19" w:rsidRPr="00B27E27" w:rsidRDefault="00EA1D19" w:rsidP="00B27E27">
      <w:pPr>
        <w:spacing w:line="360" w:lineRule="auto"/>
        <w:jc w:val="center"/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</w:pPr>
      <w:r w:rsidRPr="00B27E27"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  <w:t xml:space="preserve">گزارش آزمایش </w:t>
      </w:r>
      <w:r w:rsidRPr="00B27E27"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  <w:t xml:space="preserve">اول </w:t>
      </w:r>
      <w:proofErr w:type="spellStart"/>
      <w:r w:rsidRPr="00B27E27"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  <w:t>اسمبلی</w:t>
      </w:r>
      <w:proofErr w:type="spellEnd"/>
    </w:p>
    <w:p w14:paraId="47D1EBED" w14:textId="77777777" w:rsidR="00EA1D19" w:rsidRPr="00B27E27" w:rsidRDefault="00EA1D19" w:rsidP="00B27E27">
      <w:pPr>
        <w:spacing w:line="360" w:lineRule="auto"/>
        <w:jc w:val="center"/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lang w:bidi="fa-IR"/>
        </w:rPr>
      </w:pPr>
      <w:r w:rsidRPr="00B27E27"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  <w:t>اعضای گروه:</w:t>
      </w:r>
    </w:p>
    <w:p w14:paraId="5B54BFC8" w14:textId="77777777" w:rsidR="00EA1D19" w:rsidRPr="00B27E27" w:rsidRDefault="00EA1D19" w:rsidP="00B27E27">
      <w:pPr>
        <w:spacing w:line="360" w:lineRule="auto"/>
        <w:jc w:val="center"/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lang w:bidi="fa-IR"/>
        </w:rPr>
      </w:pPr>
      <w:proofErr w:type="spellStart"/>
      <w:r w:rsidRPr="00B27E27"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  <w:t>آرتا</w:t>
      </w:r>
      <w:proofErr w:type="spellEnd"/>
      <w:r w:rsidRPr="00B27E27"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  <w:t xml:space="preserve"> اسدی حقی </w:t>
      </w:r>
      <w:r w:rsidRPr="00B27E27"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lang w:bidi="fa-IR"/>
        </w:rPr>
        <w:t>9731006</w:t>
      </w:r>
    </w:p>
    <w:p w14:paraId="5D4E4FF2" w14:textId="77777777" w:rsidR="00EA1D19" w:rsidRPr="00B27E27" w:rsidRDefault="00EA1D19" w:rsidP="00B27E27">
      <w:pPr>
        <w:spacing w:line="360" w:lineRule="auto"/>
        <w:jc w:val="center"/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</w:pPr>
      <w:proofErr w:type="spellStart"/>
      <w:r w:rsidRPr="00B27E27"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  <w:t>کیانا</w:t>
      </w:r>
      <w:proofErr w:type="spellEnd"/>
      <w:r w:rsidRPr="00B27E27"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  <w:t xml:space="preserve"> </w:t>
      </w:r>
      <w:proofErr w:type="spellStart"/>
      <w:r w:rsidRPr="00B27E27"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  <w:t>آقاکثیری</w:t>
      </w:r>
      <w:proofErr w:type="spellEnd"/>
      <w:r w:rsidRPr="00B27E27"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  <w:t xml:space="preserve"> 9831006</w:t>
      </w:r>
    </w:p>
    <w:p w14:paraId="205DCD29" w14:textId="77777777" w:rsidR="00EA1D19" w:rsidRPr="00B27E27" w:rsidRDefault="00EA1D19" w:rsidP="00B27E27">
      <w:pPr>
        <w:spacing w:line="360" w:lineRule="auto"/>
        <w:jc w:val="center"/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</w:pPr>
      <w:r w:rsidRPr="00B27E27"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  <w:t xml:space="preserve">سارا </w:t>
      </w:r>
      <w:proofErr w:type="spellStart"/>
      <w:r w:rsidRPr="00B27E27"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  <w:t>تاجرنیا</w:t>
      </w:r>
      <w:proofErr w:type="spellEnd"/>
      <w:r w:rsidRPr="00B27E27"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  <w:t xml:space="preserve"> 9831016</w:t>
      </w:r>
    </w:p>
    <w:p w14:paraId="499453FE" w14:textId="656A8B86" w:rsidR="00EA1D19" w:rsidRPr="00B27E27" w:rsidRDefault="00EA1D19" w:rsidP="00B27E27">
      <w:pPr>
        <w:spacing w:line="360" w:lineRule="auto"/>
        <w:jc w:val="center"/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</w:pPr>
      <w:r w:rsidRPr="00B27E27"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  <w:t>تاریخ تحویل گزارش :</w:t>
      </w:r>
      <w:r w:rsidRPr="00B27E27"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lang w:bidi="fa-IR"/>
        </w:rPr>
        <w:t>9</w:t>
      </w:r>
      <w:r w:rsidRPr="00B27E27"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  <w:t>/</w:t>
      </w:r>
      <w:r w:rsidRPr="00B27E27"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lang w:bidi="fa-IR"/>
        </w:rPr>
        <w:t>10</w:t>
      </w:r>
      <w:r w:rsidRPr="00B27E27"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rtl/>
          <w:lang w:bidi="fa-IR"/>
        </w:rPr>
        <w:t>/</w:t>
      </w:r>
      <w:r w:rsidRPr="00B27E27">
        <w:rPr>
          <w:rFonts w:asciiTheme="minorHAnsi" w:hAnsiTheme="minorHAnsi" w:cstheme="minorHAnsi"/>
          <w:b/>
          <w:bCs/>
          <w:color w:val="000000" w:themeColor="text1"/>
          <w:sz w:val="52"/>
          <w:szCs w:val="52"/>
          <w:lang w:bidi="fa-IR"/>
        </w:rPr>
        <w:t>1400</w:t>
      </w:r>
    </w:p>
    <w:p w14:paraId="21582326" w14:textId="1AD12E5B" w:rsidR="008C38D0" w:rsidRPr="00B27E27" w:rsidRDefault="008C38D0" w:rsidP="00B27E27">
      <w:pPr>
        <w:spacing w:line="360" w:lineRule="auto"/>
        <w:rPr>
          <w:rFonts w:asciiTheme="minorHAnsi" w:hAnsiTheme="minorHAnsi" w:cstheme="minorHAnsi"/>
          <w:color w:val="000000" w:themeColor="text1"/>
          <w:lang w:bidi="ar-SA"/>
        </w:rPr>
      </w:pPr>
    </w:p>
    <w:p w14:paraId="65EC19F2" w14:textId="2DAC3E4B" w:rsidR="00EA1D19" w:rsidRPr="00B27E27" w:rsidRDefault="00EA1D19" w:rsidP="00B27E27">
      <w:pPr>
        <w:spacing w:line="360" w:lineRule="auto"/>
        <w:rPr>
          <w:rFonts w:asciiTheme="minorHAnsi" w:hAnsiTheme="minorHAnsi" w:cstheme="minorHAnsi"/>
          <w:color w:val="000000" w:themeColor="text1"/>
          <w:lang w:bidi="ar-SA"/>
        </w:rPr>
      </w:pPr>
    </w:p>
    <w:p w14:paraId="43DE93DE" w14:textId="4CDB9692" w:rsidR="00EA1D19" w:rsidRPr="00B27E27" w:rsidRDefault="00EA1D19" w:rsidP="00B27E27">
      <w:pPr>
        <w:spacing w:line="360" w:lineRule="auto"/>
        <w:rPr>
          <w:rFonts w:asciiTheme="minorHAnsi" w:hAnsiTheme="minorHAnsi" w:cstheme="minorHAnsi"/>
          <w:color w:val="000000" w:themeColor="text1"/>
          <w:lang w:bidi="ar-SA"/>
        </w:rPr>
      </w:pPr>
    </w:p>
    <w:p w14:paraId="62533E82" w14:textId="12628179" w:rsidR="001D7424" w:rsidRDefault="001D7424" w:rsidP="00B27E27">
      <w:pPr>
        <w:spacing w:line="360" w:lineRule="auto"/>
        <w:rPr>
          <w:rFonts w:asciiTheme="minorHAnsi" w:hAnsiTheme="minorHAnsi" w:cstheme="minorHAnsi"/>
          <w:color w:val="000000" w:themeColor="text1"/>
          <w:rtl/>
          <w:lang w:bidi="ar-SA"/>
        </w:rPr>
      </w:pPr>
      <w:r w:rsidRPr="00B27E27">
        <w:rPr>
          <w:rFonts w:asciiTheme="minorHAnsi" w:hAnsiTheme="minorHAnsi" w:cstheme="minorHAnsi"/>
          <w:noProof/>
          <w:color w:val="000000" w:themeColor="text1"/>
          <w:lang w:bidi="fa-IR"/>
        </w:rPr>
        <w:lastRenderedPageBreak/>
        <w:drawing>
          <wp:anchor distT="0" distB="0" distL="114300" distR="114300" simplePos="0" relativeHeight="251658240" behindDoc="0" locked="0" layoutInCell="1" allowOverlap="1" wp14:anchorId="68E71434" wp14:editId="3B583F52">
            <wp:simplePos x="0" y="0"/>
            <wp:positionH relativeFrom="column">
              <wp:posOffset>-641350</wp:posOffset>
            </wp:positionH>
            <wp:positionV relativeFrom="paragraph">
              <wp:posOffset>0</wp:posOffset>
            </wp:positionV>
            <wp:extent cx="7073900" cy="140271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79" t="49732" r="28855" b="36633"/>
                    <a:stretch/>
                  </pic:blipFill>
                  <pic:spPr bwMode="auto">
                    <a:xfrm>
                      <a:off x="0" y="0"/>
                      <a:ext cx="7073900" cy="1402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A7EC66" w14:textId="2C7334B7" w:rsidR="00EA1D19" w:rsidRPr="001D7424" w:rsidRDefault="001D7424" w:rsidP="001D7424">
      <w:pPr>
        <w:pStyle w:val="NormalWeb"/>
        <w:bidi/>
        <w:spacing w:before="0" w:beforeAutospacing="0" w:after="225" w:afterAutospacing="0" w:line="360" w:lineRule="auto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 w:hint="cs"/>
          <w:color w:val="000000" w:themeColor="text1"/>
          <w:sz w:val="28"/>
          <w:szCs w:val="28"/>
          <w:rtl/>
        </w:rPr>
        <w:t xml:space="preserve">قسمت </w:t>
      </w:r>
      <w:r>
        <w:rPr>
          <w:rFonts w:asciiTheme="minorHAnsi" w:hAnsiTheme="minorHAnsi" w:cstheme="minorHAnsi" w:hint="cs"/>
          <w:color w:val="000000" w:themeColor="text1"/>
          <w:sz w:val="28"/>
          <w:szCs w:val="28"/>
          <w:rtl/>
        </w:rPr>
        <w:t>اول</w:t>
      </w:r>
      <w:r>
        <w:rPr>
          <w:rFonts w:asciiTheme="minorHAnsi" w:hAnsiTheme="minorHAnsi" w:cstheme="minorHAnsi" w:hint="cs"/>
          <w:color w:val="000000" w:themeColor="text1"/>
          <w:sz w:val="28"/>
          <w:szCs w:val="28"/>
          <w:rtl/>
        </w:rPr>
        <w:t>:</w:t>
      </w:r>
    </w:p>
    <w:p w14:paraId="08195801" w14:textId="5C126FAB" w:rsidR="00EA1D19" w:rsidRPr="00B27E27" w:rsidRDefault="00EA1D19" w:rsidP="00B27E27">
      <w:pPr>
        <w:pStyle w:val="NormalWeb"/>
        <w:bidi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color w:val="000000" w:themeColor="text1"/>
          <w:sz w:val="40"/>
          <w:szCs w:val="40"/>
        </w:rPr>
      </w:pPr>
      <w:r w:rsidRPr="00B27E27">
        <w:rPr>
          <w:rStyle w:val="Strong"/>
          <w:rFonts w:asciiTheme="minorHAnsi" w:hAnsiTheme="minorHAnsi" w:cstheme="minorHAnsi"/>
          <w:color w:val="000000" w:themeColor="text1"/>
          <w:sz w:val="28"/>
          <w:szCs w:val="28"/>
          <w:bdr w:val="none" w:sz="0" w:space="0" w:color="auto" w:frame="1"/>
        </w:rPr>
        <w:t xml:space="preserve"> </w:t>
      </w:r>
      <w:r w:rsidRPr="00B27E27">
        <w:rPr>
          <w:rStyle w:val="Strong"/>
          <w:rFonts w:asciiTheme="minorHAnsi" w:hAnsiTheme="minorHAnsi" w:cstheme="minorHAnsi"/>
          <w:color w:val="000000" w:themeColor="text1"/>
          <w:sz w:val="40"/>
          <w:szCs w:val="40"/>
          <w:bdr w:val="none" w:sz="0" w:space="0" w:color="auto" w:frame="1"/>
        </w:rPr>
        <w:t>LDR</w:t>
      </w:r>
    </w:p>
    <w:p w14:paraId="4F51CAF2" w14:textId="11925558" w:rsidR="00EA1D19" w:rsidRPr="00B27E27" w:rsidRDefault="00EA1D19" w:rsidP="00B27E27">
      <w:pPr>
        <w:pStyle w:val="NormalWeb"/>
        <w:bidi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  <w:proofErr w:type="spellStart"/>
      <w:r w:rsidRPr="00B27E27">
        <w:rPr>
          <w:rStyle w:val="Strong"/>
          <w:rFonts w:asciiTheme="minorHAnsi" w:hAnsiTheme="minorHAnsi" w:cstheme="minorHAnsi"/>
          <w:color w:val="000000" w:themeColor="text1"/>
          <w:sz w:val="28"/>
          <w:szCs w:val="28"/>
          <w:bdr w:val="none" w:sz="0" w:space="0" w:color="auto" w:frame="1"/>
          <w:rtl/>
        </w:rPr>
        <w:t>دستورالعمل</w:t>
      </w:r>
      <w:proofErr w:type="spellEnd"/>
      <w:r w:rsidRPr="00B27E27">
        <w:rPr>
          <w:rStyle w:val="apple-converted-space"/>
          <w:rFonts w:asciiTheme="minorHAnsi" w:hAnsiTheme="minorHAnsi" w:cstheme="minorHAnsi"/>
          <w:color w:val="000000" w:themeColor="text1"/>
          <w:sz w:val="28"/>
          <w:szCs w:val="28"/>
          <w:rtl/>
        </w:rPr>
        <w:t> 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رجیستر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gramStart"/>
      <w:r w:rsidR="006E04EC" w:rsidRPr="00B27E27">
        <w:rPr>
          <w:rStyle w:val="Strong"/>
          <w:rFonts w:asciiTheme="minorHAnsi" w:hAnsiTheme="minorHAnsi" w:cstheme="minorHAnsi"/>
          <w:color w:val="000000" w:themeColor="text1"/>
          <w:sz w:val="28"/>
          <w:szCs w:val="28"/>
          <w:bdr w:val="none" w:sz="0" w:space="0" w:color="auto" w:frame="1"/>
        </w:rPr>
        <w:t>LDR</w:t>
      </w:r>
      <w:r w:rsidR="006E04EC" w:rsidRPr="00B27E27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،</w:t>
      </w:r>
      <w:proofErr w:type="gram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دیتای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مستقر در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یک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آدرس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را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درون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رجیستر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مقصد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بارگذاری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میکند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.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پرانتز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های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gram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اطراف</w:t>
      </w:r>
      <w:proofErr w:type="gramEnd"/>
      <w:r w:rsidRPr="00B27E27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R1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حاکی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از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این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است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که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رجیستر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یک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آدرس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دارد. ما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با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استفاده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از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پرانتز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ها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دیتا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را به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جای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خود آن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آدرس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در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آدرس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R0 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قرار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میدهیم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.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همچنین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میتوانیم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از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این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علامت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گذاری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برای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قرار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دادن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دیتای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gramStart"/>
      <w:r w:rsidR="006E04EC" w:rsidRPr="00B27E27">
        <w:rPr>
          <w:rFonts w:asciiTheme="minorHAnsi" w:hAnsiTheme="minorHAnsi" w:cstheme="minorHAnsi"/>
          <w:color w:val="000000" w:themeColor="text1"/>
          <w:sz w:val="28"/>
          <w:szCs w:val="28"/>
          <w:lang w:bidi="fa-IR"/>
        </w:rPr>
        <w:t xml:space="preserve">offset 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از</w:t>
      </w:r>
      <w:proofErr w:type="gram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یک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آدرس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معین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استفاده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کنیم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،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همانطور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که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در</w:t>
      </w:r>
      <w:r w:rsidRPr="00B27E27">
        <w:rPr>
          <w:rStyle w:val="apple-converted-space"/>
          <w:rFonts w:asciiTheme="minorHAnsi" w:hAnsiTheme="minorHAnsi" w:cstheme="minorHAnsi"/>
          <w:color w:val="000000" w:themeColor="text1"/>
          <w:sz w:val="28"/>
          <w:szCs w:val="28"/>
          <w:rtl/>
        </w:rPr>
        <w:t> </w:t>
      </w:r>
      <w:proofErr w:type="spellStart"/>
      <w:r w:rsidRPr="00B27E27">
        <w:rPr>
          <w:rStyle w:val="Strong"/>
          <w:rFonts w:asciiTheme="minorHAnsi" w:hAnsiTheme="minorHAnsi" w:cstheme="minorHAnsi"/>
          <w:color w:val="000000" w:themeColor="text1"/>
          <w:sz w:val="28"/>
          <w:szCs w:val="28"/>
          <w:bdr w:val="none" w:sz="0" w:space="0" w:color="auto" w:frame="1"/>
          <w:rtl/>
        </w:rPr>
        <w:t>دستورالعمل</w:t>
      </w:r>
      <w:proofErr w:type="spellEnd"/>
      <w:r w:rsidRPr="00B27E27">
        <w:rPr>
          <w:rStyle w:val="apple-converted-space"/>
          <w:rFonts w:asciiTheme="minorHAnsi" w:hAnsiTheme="minorHAnsi" w:cstheme="minorHAnsi"/>
          <w:color w:val="000000" w:themeColor="text1"/>
          <w:sz w:val="28"/>
          <w:szCs w:val="28"/>
          <w:rtl/>
        </w:rPr>
        <w:t> 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خط دوم نشان داده شده است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. R0 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شامل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دیتای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دو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کلمه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ای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دور از هر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چیزی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است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که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دارای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آدرس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R0 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است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</w:rPr>
        <w:t>.</w:t>
      </w:r>
    </w:p>
    <w:p w14:paraId="0FE382AE" w14:textId="77777777" w:rsidR="00EA1D19" w:rsidRPr="00B27E27" w:rsidRDefault="00EA1D19" w:rsidP="00B27E27">
      <w:pPr>
        <w:pStyle w:val="NormalWeb"/>
        <w:bidi/>
        <w:spacing w:before="0" w:beforeAutospacing="0" w:after="225" w:afterAutospacing="0" w:line="360" w:lineRule="auto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27E27">
        <w:rPr>
          <w:rFonts w:asciiTheme="minorHAnsi" w:hAnsiTheme="minorHAnsi" w:cstheme="minorHAnsi"/>
          <w:color w:val="000000" w:themeColor="text1"/>
          <w:sz w:val="28"/>
          <w:szCs w:val="28"/>
        </w:rPr>
        <w:t>LDR R0, [R1]</w:t>
      </w:r>
    </w:p>
    <w:p w14:paraId="2618FBBE" w14:textId="6DA183E8" w:rsidR="00EA1D19" w:rsidRPr="00B27E27" w:rsidRDefault="00EA1D19" w:rsidP="00B27E27">
      <w:pPr>
        <w:pStyle w:val="NormalWeb"/>
        <w:bidi/>
        <w:spacing w:before="0" w:beforeAutospacing="0" w:after="225" w:afterAutospacing="0" w:line="360" w:lineRule="auto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27E27">
        <w:rPr>
          <w:rFonts w:asciiTheme="minorHAnsi" w:hAnsiTheme="minorHAnsi" w:cstheme="minorHAnsi"/>
          <w:color w:val="000000" w:themeColor="text1"/>
          <w:sz w:val="28"/>
          <w:szCs w:val="28"/>
        </w:rPr>
        <w:t>LDR R0, [R1, #8]</w:t>
      </w:r>
    </w:p>
    <w:p w14:paraId="684E59E8" w14:textId="20DC1896" w:rsidR="006E04EC" w:rsidRPr="00B27E27" w:rsidRDefault="006E04EC" w:rsidP="00B27E27">
      <w:pPr>
        <w:pStyle w:val="NormalWeb"/>
        <w:bidi/>
        <w:spacing w:before="0" w:beforeAutospacing="0" w:after="225" w:afterAutospacing="0" w:line="360" w:lineRule="auto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325246A0" w14:textId="520BC9EE" w:rsidR="006E04EC" w:rsidRPr="00B27E27" w:rsidRDefault="006E04EC" w:rsidP="00B27E27">
      <w:pPr>
        <w:pStyle w:val="NormalWeb"/>
        <w:spacing w:before="0" w:beforeAutospacing="0" w:after="0" w:afterAutospacing="0" w:line="360" w:lineRule="auto"/>
        <w:jc w:val="right"/>
        <w:textAlignment w:val="baseline"/>
        <w:rPr>
          <w:rFonts w:asciiTheme="minorHAnsi" w:hAnsiTheme="minorHAnsi" w:cstheme="minorHAnsi"/>
          <w:color w:val="000000" w:themeColor="text1"/>
          <w:sz w:val="36"/>
          <w:szCs w:val="36"/>
        </w:rPr>
      </w:pPr>
      <w:r w:rsidRPr="00B27E27">
        <w:rPr>
          <w:rStyle w:val="Strong"/>
          <w:rFonts w:asciiTheme="minorHAnsi" w:hAnsiTheme="minorHAnsi" w:cstheme="minorHAnsi"/>
          <w:color w:val="000000" w:themeColor="text1"/>
          <w:sz w:val="36"/>
          <w:szCs w:val="36"/>
          <w:bdr w:val="none" w:sz="0" w:space="0" w:color="auto" w:frame="1"/>
        </w:rPr>
        <w:t>MOV</w:t>
      </w:r>
    </w:p>
    <w:p w14:paraId="196C2678" w14:textId="77777777" w:rsidR="006E04EC" w:rsidRPr="00B27E27" w:rsidRDefault="006E04EC" w:rsidP="00B27E27">
      <w:pPr>
        <w:pStyle w:val="NormalWeb"/>
        <w:spacing w:before="0" w:beforeAutospacing="0" w:after="225" w:afterAutospacing="0" w:line="360" w:lineRule="auto"/>
        <w:jc w:val="right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عمل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حرکت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(MOV)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دقیقا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همان کاری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که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به نظر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می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آید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را انجام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میدهد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.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یعنی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دیتا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را از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جایی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به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جای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دیگر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منتقل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میکند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. در دستور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زیر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، 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R1 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به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R0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کپی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میشود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. در خط دوم مقدار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فوری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8 در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R0 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قرار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میگیرد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</w:rPr>
        <w:t>.</w:t>
      </w:r>
    </w:p>
    <w:p w14:paraId="650C81DD" w14:textId="77777777" w:rsidR="006E04EC" w:rsidRPr="00B27E27" w:rsidRDefault="006E04EC" w:rsidP="00B27E27">
      <w:pPr>
        <w:pStyle w:val="NormalWeb"/>
        <w:spacing w:before="0" w:beforeAutospacing="0" w:after="225" w:afterAutospacing="0" w:line="360" w:lineRule="auto"/>
        <w:jc w:val="right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27E27">
        <w:rPr>
          <w:rFonts w:asciiTheme="minorHAnsi" w:hAnsiTheme="minorHAnsi" w:cstheme="minorHAnsi"/>
          <w:color w:val="000000" w:themeColor="text1"/>
          <w:sz w:val="28"/>
          <w:szCs w:val="28"/>
        </w:rPr>
        <w:t>MOV R0, R1</w:t>
      </w:r>
    </w:p>
    <w:p w14:paraId="1721FBD5" w14:textId="5ABA0BD3" w:rsidR="00B27E27" w:rsidRPr="00B27E27" w:rsidRDefault="006E04EC" w:rsidP="001D7424">
      <w:pPr>
        <w:pStyle w:val="NormalWeb"/>
        <w:spacing w:before="0" w:beforeAutospacing="0" w:after="225" w:afterAutospacing="0" w:line="360" w:lineRule="auto"/>
        <w:jc w:val="right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27E27">
        <w:rPr>
          <w:rFonts w:asciiTheme="minorHAnsi" w:hAnsiTheme="minorHAnsi" w:cstheme="minorHAnsi"/>
          <w:color w:val="000000" w:themeColor="text1"/>
          <w:sz w:val="28"/>
          <w:szCs w:val="28"/>
        </w:rPr>
        <w:t>MOV R0, #8</w:t>
      </w:r>
    </w:p>
    <w:p w14:paraId="1DF8FD82" w14:textId="1B5D1526" w:rsidR="006E04EC" w:rsidRPr="00B27E27" w:rsidRDefault="006E04EC" w:rsidP="00B27E27">
      <w:pPr>
        <w:pStyle w:val="NormalWeb"/>
        <w:spacing w:before="0" w:beforeAutospacing="0" w:after="0" w:afterAutospacing="0" w:line="360" w:lineRule="auto"/>
        <w:jc w:val="right"/>
        <w:textAlignment w:val="baseline"/>
        <w:rPr>
          <w:rFonts w:asciiTheme="minorHAnsi" w:hAnsiTheme="minorHAnsi" w:cstheme="minorHAnsi"/>
          <w:color w:val="000000" w:themeColor="text1"/>
          <w:sz w:val="36"/>
          <w:szCs w:val="36"/>
        </w:rPr>
      </w:pPr>
      <w:r w:rsidRPr="00B27E27">
        <w:rPr>
          <w:rStyle w:val="Strong"/>
          <w:rFonts w:asciiTheme="minorHAnsi" w:hAnsiTheme="minorHAnsi" w:cstheme="minorHAnsi"/>
          <w:color w:val="000000" w:themeColor="text1"/>
          <w:sz w:val="36"/>
          <w:szCs w:val="36"/>
          <w:bdr w:val="none" w:sz="0" w:space="0" w:color="auto" w:frame="1"/>
        </w:rPr>
        <w:lastRenderedPageBreak/>
        <w:t>STR</w:t>
      </w:r>
    </w:p>
    <w:p w14:paraId="74222124" w14:textId="77777777" w:rsidR="006E04EC" w:rsidRPr="00B27E27" w:rsidRDefault="006E04EC" w:rsidP="00B27E27">
      <w:pPr>
        <w:pStyle w:val="NormalWeb"/>
        <w:spacing w:before="0" w:beforeAutospacing="0" w:after="225" w:afterAutospacing="0" w:line="360" w:lineRule="auto"/>
        <w:jc w:val="right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ذخیره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سازی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یک عملیات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مکمل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را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برای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بارگیری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انجام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میدهد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.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ذخیره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سازی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،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محتویات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رجیستر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را در محل حافظه قرار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میدهد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.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کد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زیر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دیتای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درون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R1 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را در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آدرس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R0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ذخیره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میکند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.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پرانتز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ها باز هم نشان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دهنده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ی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این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هستند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که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R0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یک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آدرس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دارد </w:t>
      </w:r>
      <w:proofErr w:type="gram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و ما</w:t>
      </w:r>
      <w:proofErr w:type="gram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میخواهیم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دیتای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آن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آدرس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را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تغییر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 xml:space="preserve">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</w:rPr>
        <w:t>دهیم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</w:rPr>
        <w:t>.</w:t>
      </w:r>
    </w:p>
    <w:p w14:paraId="5C5E55C4" w14:textId="77777777" w:rsidR="006E04EC" w:rsidRPr="00B27E27" w:rsidRDefault="006E04EC" w:rsidP="00B27E27">
      <w:pPr>
        <w:pStyle w:val="NormalWeb"/>
        <w:spacing w:before="0" w:beforeAutospacing="0" w:after="225" w:afterAutospacing="0" w:line="360" w:lineRule="auto"/>
        <w:jc w:val="right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27E27">
        <w:rPr>
          <w:rFonts w:asciiTheme="minorHAnsi" w:hAnsiTheme="minorHAnsi" w:cstheme="minorHAnsi"/>
          <w:color w:val="000000" w:themeColor="text1"/>
          <w:sz w:val="28"/>
          <w:szCs w:val="28"/>
        </w:rPr>
        <w:t>STR R1, [R0]</w:t>
      </w:r>
    </w:p>
    <w:p w14:paraId="15B334E5" w14:textId="59FC9373" w:rsidR="006E04EC" w:rsidRPr="00B27E27" w:rsidRDefault="001D7424" w:rsidP="00B27E27">
      <w:pPr>
        <w:pStyle w:val="NormalWeb"/>
        <w:bidi/>
        <w:spacing w:before="0" w:beforeAutospacing="0" w:after="225" w:afterAutospacing="0" w:line="360" w:lineRule="auto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 w:hint="cs"/>
          <w:color w:val="000000" w:themeColor="text1"/>
          <w:sz w:val="28"/>
          <w:szCs w:val="28"/>
          <w:rtl/>
        </w:rPr>
        <w:t>قسمت دوم:</w:t>
      </w:r>
    </w:p>
    <w:p w14:paraId="0399B622" w14:textId="3E55AA3B" w:rsidR="00EA1D19" w:rsidRPr="00B27E27" w:rsidRDefault="00C342C8" w:rsidP="00B27E27">
      <w:pPr>
        <w:spacing w:line="360" w:lineRule="auto"/>
        <w:jc w:val="left"/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</w:pP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برای پیاده سازی تاخیر در زبان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>اسمبلی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 برای مثال میتوا</w:t>
      </w:r>
      <w:r w:rsidR="0098294B"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ن یک </w:t>
      </w:r>
      <w:r w:rsidR="0098294B" w:rsidRPr="00B27E27">
        <w:rPr>
          <w:rFonts w:asciiTheme="minorHAnsi" w:hAnsiTheme="minorHAnsi" w:cstheme="minorHAnsi"/>
          <w:color w:val="000000" w:themeColor="text1"/>
          <w:sz w:val="28"/>
          <w:szCs w:val="28"/>
          <w:lang w:bidi="fa-IR"/>
        </w:rPr>
        <w:t>loop</w:t>
      </w:r>
      <w:r w:rsidR="0098294B"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 برای م</w:t>
      </w:r>
      <w:r w:rsidR="00EF45D8"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>قداری مشخص مثلا ۱۰۰</w:t>
      </w:r>
      <w:r w:rsidR="00FE6CB2">
        <w:rPr>
          <w:rFonts w:asciiTheme="minorHAnsi" w:hAnsiTheme="minorHAnsi" w:cstheme="minorHAnsi" w:hint="cs"/>
          <w:color w:val="000000" w:themeColor="text1"/>
          <w:sz w:val="28"/>
          <w:szCs w:val="28"/>
          <w:rtl/>
          <w:lang w:bidi="fa-IR"/>
        </w:rPr>
        <w:t>۰</w:t>
      </w:r>
      <w:r w:rsidR="00EF45D8"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 در نظر گرفت که تا زمانی که </w:t>
      </w:r>
      <w:r w:rsidR="00EF45D8" w:rsidRPr="00B27E27">
        <w:rPr>
          <w:rFonts w:asciiTheme="minorHAnsi" w:hAnsiTheme="minorHAnsi" w:cstheme="minorHAnsi"/>
          <w:color w:val="000000" w:themeColor="text1"/>
          <w:sz w:val="28"/>
          <w:szCs w:val="28"/>
          <w:lang w:bidi="fa-IR"/>
        </w:rPr>
        <w:t>EQU</w:t>
      </w:r>
      <w:r w:rsidR="00EF45D8"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 </w:t>
      </w:r>
      <w:r w:rsidR="00187B3F"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باشد در این </w:t>
      </w:r>
      <w:r w:rsidR="00187B3F" w:rsidRPr="00B27E27">
        <w:rPr>
          <w:rFonts w:asciiTheme="minorHAnsi" w:hAnsiTheme="minorHAnsi" w:cstheme="minorHAnsi"/>
          <w:color w:val="000000" w:themeColor="text1"/>
          <w:sz w:val="28"/>
          <w:szCs w:val="28"/>
          <w:lang w:bidi="fa-IR"/>
        </w:rPr>
        <w:t>loop</w:t>
      </w:r>
      <w:r w:rsidR="00187B3F"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 همچنان میچرخد و این موضوع سبب ایجاد </w:t>
      </w:r>
      <w:proofErr w:type="spellStart"/>
      <w:r w:rsidR="00187B3F" w:rsidRPr="00B27E27">
        <w:rPr>
          <w:rFonts w:asciiTheme="minorHAnsi" w:hAnsiTheme="minorHAnsi" w:cstheme="minorHAnsi"/>
          <w:color w:val="000000" w:themeColor="text1"/>
          <w:sz w:val="28"/>
          <w:szCs w:val="28"/>
          <w:lang w:bidi="fa-IR"/>
        </w:rPr>
        <w:t>dealy</w:t>
      </w:r>
      <w:proofErr w:type="spellEnd"/>
      <w:r w:rsidR="00187B3F"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 میشود.</w:t>
      </w:r>
    </w:p>
    <w:p w14:paraId="5E79F7C1" w14:textId="4521CCDB" w:rsidR="001D7424" w:rsidRDefault="00187B3F" w:rsidP="001D7424">
      <w:pPr>
        <w:spacing w:line="360" w:lineRule="auto"/>
        <w:jc w:val="left"/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</w:pP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حال به مقدار لازم میتوان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>رجیستری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 که 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lang w:bidi="fa-IR"/>
        </w:rPr>
        <w:t>EQU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 آن هر دفعه چک میشود را مشخص کرد.</w:t>
      </w:r>
    </w:p>
    <w:p w14:paraId="0DF0FC00" w14:textId="65223CC1" w:rsidR="001D7424" w:rsidRPr="00B27E27" w:rsidRDefault="001D7424" w:rsidP="001D7424">
      <w:pPr>
        <w:pStyle w:val="NormalWeb"/>
        <w:bidi/>
        <w:spacing w:before="0" w:beforeAutospacing="0" w:after="225" w:afterAutospacing="0" w:line="360" w:lineRule="auto"/>
        <w:textAlignment w:val="baseline"/>
        <w:rPr>
          <w:rFonts w:asciiTheme="minorHAnsi" w:hAnsiTheme="minorHAnsi" w:cstheme="minorHAnsi"/>
          <w:color w:val="000000" w:themeColor="text1"/>
          <w:sz w:val="28"/>
          <w:szCs w:val="28"/>
          <w:rtl/>
        </w:rPr>
      </w:pPr>
      <w:r>
        <w:rPr>
          <w:rFonts w:asciiTheme="minorHAnsi" w:hAnsiTheme="minorHAnsi" w:cstheme="minorHAnsi" w:hint="cs"/>
          <w:color w:val="000000" w:themeColor="text1"/>
          <w:sz w:val="28"/>
          <w:szCs w:val="28"/>
          <w:rtl/>
        </w:rPr>
        <w:t xml:space="preserve">قسمت </w:t>
      </w:r>
      <w:r>
        <w:rPr>
          <w:rFonts w:asciiTheme="minorHAnsi" w:hAnsiTheme="minorHAnsi" w:cstheme="minorHAnsi" w:hint="cs"/>
          <w:color w:val="000000" w:themeColor="text1"/>
          <w:sz w:val="28"/>
          <w:szCs w:val="28"/>
          <w:rtl/>
        </w:rPr>
        <w:t>س</w:t>
      </w:r>
      <w:r>
        <w:rPr>
          <w:rFonts w:asciiTheme="minorHAnsi" w:hAnsiTheme="minorHAnsi" w:cstheme="minorHAnsi" w:hint="cs"/>
          <w:color w:val="000000" w:themeColor="text1"/>
          <w:sz w:val="28"/>
          <w:szCs w:val="28"/>
          <w:rtl/>
        </w:rPr>
        <w:t>وم:</w:t>
      </w:r>
      <w:r w:rsidRPr="00B27E27">
        <w:rPr>
          <w:rFonts w:asciiTheme="minorHAnsi" w:hAnsiTheme="minorHAnsi" w:cstheme="minorHAnsi"/>
          <w:noProof/>
          <w:color w:val="000000" w:themeColor="text1"/>
          <w:sz w:val="28"/>
          <w:szCs w:val="28"/>
          <w:lang w:bidi="fa-IR"/>
        </w:rPr>
        <w:drawing>
          <wp:anchor distT="0" distB="0" distL="114300" distR="114300" simplePos="0" relativeHeight="251659264" behindDoc="0" locked="0" layoutInCell="1" allowOverlap="1" wp14:anchorId="75AF130C" wp14:editId="589B9D84">
            <wp:simplePos x="0" y="0"/>
            <wp:positionH relativeFrom="column">
              <wp:posOffset>-715645</wp:posOffset>
            </wp:positionH>
            <wp:positionV relativeFrom="paragraph">
              <wp:posOffset>297878</wp:posOffset>
            </wp:positionV>
            <wp:extent cx="7069455" cy="887095"/>
            <wp:effectExtent l="0" t="0" r="4445" b="190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8" t="60443" r="27951" b="29002"/>
                    <a:stretch/>
                  </pic:blipFill>
                  <pic:spPr bwMode="auto">
                    <a:xfrm>
                      <a:off x="0" y="0"/>
                      <a:ext cx="7069455" cy="88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FAB94" w14:textId="2C72F388" w:rsidR="00187B3F" w:rsidRPr="00B27E27" w:rsidRDefault="00FE5ECB" w:rsidP="00B27E27">
      <w:pPr>
        <w:spacing w:line="360" w:lineRule="auto"/>
        <w:jc w:val="left"/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</w:pPr>
      <w:r w:rsidRPr="00B27E27">
        <w:rPr>
          <w:rFonts w:asciiTheme="minorHAnsi" w:hAnsiTheme="minorHAnsi" w:cstheme="minorHAnsi"/>
          <w:color w:val="000000" w:themeColor="text1"/>
          <w:sz w:val="28"/>
          <w:szCs w:val="28"/>
          <w:lang w:bidi="fa-IR"/>
        </w:rPr>
        <w:t>buil</w:t>
      </w:r>
      <w:r w:rsidR="00326941">
        <w:rPr>
          <w:rFonts w:asciiTheme="minorHAnsi" w:hAnsiTheme="minorHAnsi" w:cstheme="minorHAnsi"/>
          <w:color w:val="000000" w:themeColor="text1"/>
          <w:sz w:val="28"/>
          <w:szCs w:val="28"/>
          <w:lang w:bidi="fa-IR"/>
        </w:rPr>
        <w:t>d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>: پروژه نوشته شده در برنامه را اجرا میکند.</w:t>
      </w:r>
    </w:p>
    <w:p w14:paraId="74DCFE4A" w14:textId="74E04493" w:rsidR="00FE5ECB" w:rsidRPr="00B27E27" w:rsidRDefault="00FE5ECB" w:rsidP="00B27E27">
      <w:pPr>
        <w:spacing w:line="360" w:lineRule="auto"/>
        <w:jc w:val="left"/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</w:pPr>
      <w:r w:rsidRPr="00B27E27">
        <w:rPr>
          <w:rFonts w:asciiTheme="minorHAnsi" w:hAnsiTheme="minorHAnsi" w:cstheme="minorHAnsi"/>
          <w:color w:val="000000" w:themeColor="text1"/>
          <w:sz w:val="28"/>
          <w:szCs w:val="28"/>
          <w:lang w:bidi="fa-IR"/>
        </w:rPr>
        <w:t>Rebuil</w:t>
      </w:r>
      <w:r w:rsidR="00326941">
        <w:rPr>
          <w:rFonts w:asciiTheme="minorHAnsi" w:hAnsiTheme="minorHAnsi" w:cstheme="minorHAnsi"/>
          <w:color w:val="000000" w:themeColor="text1"/>
          <w:sz w:val="28"/>
          <w:szCs w:val="28"/>
          <w:lang w:bidi="fa-IR"/>
        </w:rPr>
        <w:t>d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: برنامه را برای دفعات بعدی از ابتدا دوباره 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lang w:bidi="fa-IR"/>
        </w:rPr>
        <w:t>built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 میکند.</w:t>
      </w:r>
    </w:p>
    <w:p w14:paraId="7E5BB763" w14:textId="3A2B9256" w:rsidR="00FE5ECB" w:rsidRPr="00B27E27" w:rsidRDefault="00FE5ECB" w:rsidP="00B27E27">
      <w:pPr>
        <w:spacing w:line="360" w:lineRule="auto"/>
        <w:jc w:val="left"/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</w:pPr>
      <w:r w:rsidRPr="00B27E27">
        <w:rPr>
          <w:rFonts w:asciiTheme="minorHAnsi" w:hAnsiTheme="minorHAnsi" w:cstheme="minorHAnsi"/>
          <w:color w:val="000000" w:themeColor="text1"/>
          <w:sz w:val="28"/>
          <w:szCs w:val="28"/>
          <w:lang w:bidi="fa-IR"/>
        </w:rPr>
        <w:t>Batch buil</w:t>
      </w:r>
      <w:r w:rsidR="00326941">
        <w:rPr>
          <w:rFonts w:asciiTheme="minorHAnsi" w:hAnsiTheme="minorHAnsi" w:cstheme="minorHAnsi"/>
          <w:color w:val="000000" w:themeColor="text1"/>
          <w:sz w:val="28"/>
          <w:szCs w:val="28"/>
          <w:lang w:bidi="fa-IR"/>
        </w:rPr>
        <w:t>d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: برنامه را از نقطه مشخصی اجرا </w:t>
      </w:r>
      <w:proofErr w:type="gram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>میکند(</w:t>
      </w:r>
      <w:proofErr w:type="gram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معمولا برای 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lang w:bidi="fa-IR"/>
        </w:rPr>
        <w:t>debug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 کردن اجرا میشود)</w:t>
      </w:r>
    </w:p>
    <w:p w14:paraId="7C9B5AB1" w14:textId="07A00306" w:rsidR="00FE5ECB" w:rsidRPr="00B27E27" w:rsidRDefault="00FE5ECB" w:rsidP="00B27E27">
      <w:pPr>
        <w:spacing w:line="360" w:lineRule="auto"/>
        <w:jc w:val="left"/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</w:pPr>
      <w:r w:rsidRPr="00B27E27">
        <w:rPr>
          <w:rFonts w:asciiTheme="minorHAnsi" w:hAnsiTheme="minorHAnsi" w:cstheme="minorHAnsi"/>
          <w:color w:val="000000" w:themeColor="text1"/>
          <w:sz w:val="28"/>
          <w:szCs w:val="28"/>
          <w:lang w:bidi="fa-IR"/>
        </w:rPr>
        <w:t>Stop buil</w:t>
      </w:r>
      <w:r w:rsidR="00326941">
        <w:rPr>
          <w:rFonts w:asciiTheme="minorHAnsi" w:hAnsiTheme="minorHAnsi" w:cstheme="minorHAnsi"/>
          <w:color w:val="000000" w:themeColor="text1"/>
          <w:sz w:val="28"/>
          <w:szCs w:val="28"/>
          <w:lang w:bidi="fa-IR"/>
        </w:rPr>
        <w:t>d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>: برنامه را در میانه کار متوقف میکند.</w:t>
      </w:r>
    </w:p>
    <w:p w14:paraId="31F1C15C" w14:textId="77777777" w:rsidR="001D7424" w:rsidRDefault="00FE5ECB" w:rsidP="001D7424">
      <w:pPr>
        <w:spacing w:line="360" w:lineRule="auto"/>
        <w:jc w:val="left"/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</w:pPr>
      <w:r w:rsidRPr="00B27E27">
        <w:rPr>
          <w:rFonts w:asciiTheme="minorHAnsi" w:hAnsiTheme="minorHAnsi" w:cstheme="minorHAnsi"/>
          <w:color w:val="000000" w:themeColor="text1"/>
          <w:sz w:val="28"/>
          <w:szCs w:val="28"/>
          <w:lang w:bidi="fa-IR"/>
        </w:rPr>
        <w:t>Translate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: برنامه </w:t>
      </w:r>
      <w:proofErr w:type="spellStart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>اسمبلی</w:t>
      </w:r>
      <w:proofErr w:type="spellEnd"/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 را به سطحی تبدیل میکند که </w:t>
      </w:r>
      <w:r w:rsidR="00E87EE0"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>ماشین آن را به طور کامل متوجه شود.</w:t>
      </w:r>
    </w:p>
    <w:p w14:paraId="04E759A3" w14:textId="1FD4634A" w:rsidR="00E87EE0" w:rsidRPr="00B27E27" w:rsidRDefault="00B27E27" w:rsidP="001D7424">
      <w:pPr>
        <w:spacing w:line="360" w:lineRule="auto"/>
        <w:jc w:val="left"/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</w:pPr>
      <w:r w:rsidRPr="00B27E27">
        <w:rPr>
          <w:rFonts w:asciiTheme="minorHAnsi" w:hAnsiTheme="minorHAnsi" w:cstheme="minorHAnsi"/>
          <w:noProof/>
          <w:color w:val="000000" w:themeColor="text1"/>
          <w:sz w:val="28"/>
          <w:szCs w:val="28"/>
          <w:lang w:bidi="fa-IR"/>
        </w:rPr>
        <w:lastRenderedPageBreak/>
        <w:drawing>
          <wp:anchor distT="0" distB="0" distL="114300" distR="114300" simplePos="0" relativeHeight="251660288" behindDoc="0" locked="0" layoutInCell="1" allowOverlap="1" wp14:anchorId="3F507252" wp14:editId="3B32EEF1">
            <wp:simplePos x="0" y="0"/>
            <wp:positionH relativeFrom="column">
              <wp:posOffset>135255</wp:posOffset>
            </wp:positionH>
            <wp:positionV relativeFrom="paragraph">
              <wp:posOffset>398780</wp:posOffset>
            </wp:positionV>
            <wp:extent cx="6050915" cy="618490"/>
            <wp:effectExtent l="0" t="0" r="0" b="381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91" t="46559" r="27334" b="47357"/>
                    <a:stretch/>
                  </pic:blipFill>
                  <pic:spPr bwMode="auto">
                    <a:xfrm>
                      <a:off x="0" y="0"/>
                      <a:ext cx="6050915" cy="61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44AE70" w14:textId="140F492A" w:rsidR="00C342C8" w:rsidRPr="00B27E27" w:rsidRDefault="00E87EE0" w:rsidP="00B27E27">
      <w:pPr>
        <w:spacing w:line="360" w:lineRule="auto"/>
        <w:jc w:val="left"/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</w:pPr>
      <w:r w:rsidRPr="00B27E27">
        <w:rPr>
          <w:rFonts w:asciiTheme="minorHAnsi" w:hAnsiTheme="minorHAnsi" w:cstheme="minorHAnsi"/>
          <w:color w:val="000000" w:themeColor="text1"/>
          <w:sz w:val="28"/>
          <w:szCs w:val="28"/>
          <w:lang w:bidi="fa-IR"/>
        </w:rPr>
        <w:t>Reset-handler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: برای زمانی که برنامه را 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lang w:bidi="fa-IR"/>
        </w:rPr>
        <w:t>reset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 میکنیم برنامه را 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lang w:bidi="fa-IR"/>
        </w:rPr>
        <w:t>load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 میکند و اجزای مختلف برنامه را 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lang w:bidi="fa-IR"/>
        </w:rPr>
        <w:t>initialize</w:t>
      </w:r>
      <w:r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 xml:space="preserve"> میکند.</w:t>
      </w:r>
      <w:r w:rsidR="00006F95" w:rsidRPr="00B27E27">
        <w:rPr>
          <w:rFonts w:asciiTheme="minorHAnsi" w:hAnsiTheme="minorHAnsi" w:cstheme="minorHAnsi"/>
          <w:color w:val="000000" w:themeColor="text1"/>
          <w:sz w:val="28"/>
          <w:szCs w:val="28"/>
          <w:lang w:bidi="fa-IR"/>
        </w:rPr>
        <w:t xml:space="preserve"> </w:t>
      </w:r>
      <w:r w:rsidR="00B27E27" w:rsidRPr="00B27E27">
        <w:rPr>
          <w:rFonts w:asciiTheme="minorHAnsi" w:hAnsiTheme="minorHAnsi" w:cstheme="minorHAnsi"/>
          <w:color w:val="000000" w:themeColor="text1"/>
          <w:sz w:val="28"/>
          <w:szCs w:val="28"/>
          <w:rtl/>
          <w:lang w:bidi="fa-IR"/>
        </w:rPr>
        <w:t>مراحل زیر طی میشوند:</w:t>
      </w:r>
    </w:p>
    <w:p w14:paraId="2989F6D9" w14:textId="77777777" w:rsidR="00B27E27" w:rsidRPr="00B27E27" w:rsidRDefault="00B27E27" w:rsidP="00B27E27">
      <w:pPr>
        <w:bidi w:val="0"/>
        <w:spacing w:after="300" w:line="360" w:lineRule="auto"/>
        <w:ind w:left="0" w:right="0" w:firstLine="0"/>
        <w:jc w:val="left"/>
        <w:rPr>
          <w:rFonts w:asciiTheme="minorHAnsi" w:eastAsia="Times New Roman" w:hAnsiTheme="minorHAnsi" w:cstheme="minorHAnsi"/>
          <w:color w:val="000000" w:themeColor="text1"/>
          <w:sz w:val="28"/>
          <w:szCs w:val="28"/>
          <w:lang w:bidi="ar-SA"/>
        </w:rPr>
      </w:pPr>
      <w:r w:rsidRPr="00B27E27">
        <w:rPr>
          <w:rFonts w:asciiTheme="minorHAnsi" w:eastAsia="Times New Roman" w:hAnsiTheme="minorHAnsi" w:cstheme="minorHAnsi"/>
          <w:color w:val="000000" w:themeColor="text1"/>
          <w:sz w:val="28"/>
          <w:szCs w:val="28"/>
          <w:lang w:bidi="ar-SA"/>
        </w:rPr>
        <w:t>1) After reset, PC is loaded with the address 0x00000000</w:t>
      </w:r>
    </w:p>
    <w:p w14:paraId="2CCFA1C6" w14:textId="77777777" w:rsidR="00B27E27" w:rsidRPr="00B27E27" w:rsidRDefault="00B27E27" w:rsidP="00B27E27">
      <w:pPr>
        <w:bidi w:val="0"/>
        <w:spacing w:after="300" w:line="360" w:lineRule="auto"/>
        <w:ind w:left="0" w:right="0" w:firstLine="0"/>
        <w:jc w:val="left"/>
        <w:rPr>
          <w:rFonts w:asciiTheme="minorHAnsi" w:eastAsia="Times New Roman" w:hAnsiTheme="minorHAnsi" w:cstheme="minorHAnsi"/>
          <w:color w:val="000000" w:themeColor="text1"/>
          <w:sz w:val="28"/>
          <w:szCs w:val="28"/>
          <w:lang w:bidi="ar-SA"/>
        </w:rPr>
      </w:pPr>
      <w:r w:rsidRPr="00B27E27">
        <w:rPr>
          <w:rFonts w:asciiTheme="minorHAnsi" w:eastAsia="Times New Roman" w:hAnsiTheme="minorHAnsi" w:cstheme="minorHAnsi"/>
          <w:color w:val="000000" w:themeColor="text1"/>
          <w:sz w:val="28"/>
          <w:szCs w:val="28"/>
          <w:lang w:bidi="ar-SA"/>
        </w:rPr>
        <w:t xml:space="preserve">2) Then the processor fetches the value at 0x00000000 in to the MSP. </w:t>
      </w:r>
      <w:proofErr w:type="spellStart"/>
      <w:r w:rsidRPr="00B27E27">
        <w:rPr>
          <w:rFonts w:asciiTheme="minorHAnsi" w:eastAsia="Times New Roman" w:hAnsiTheme="minorHAnsi" w:cstheme="minorHAnsi"/>
          <w:color w:val="000000" w:themeColor="text1"/>
          <w:sz w:val="28"/>
          <w:szCs w:val="28"/>
          <w:lang w:bidi="ar-SA"/>
        </w:rPr>
        <w:t>i.e</w:t>
      </w:r>
      <w:proofErr w:type="spellEnd"/>
      <w:r w:rsidRPr="00B27E27">
        <w:rPr>
          <w:rFonts w:asciiTheme="minorHAnsi" w:eastAsia="Times New Roman" w:hAnsiTheme="minorHAnsi" w:cstheme="minorHAnsi"/>
          <w:color w:val="000000" w:themeColor="text1"/>
          <w:sz w:val="28"/>
          <w:szCs w:val="28"/>
          <w:lang w:bidi="ar-SA"/>
        </w:rPr>
        <w:t xml:space="preserve"> Main Stack Pointer.</w:t>
      </w:r>
    </w:p>
    <w:p w14:paraId="50AABD97" w14:textId="445F8F39" w:rsidR="00B27E27" w:rsidRPr="00B27E27" w:rsidRDefault="00B27E27" w:rsidP="00B27E27">
      <w:pPr>
        <w:bidi w:val="0"/>
        <w:spacing w:after="0" w:line="360" w:lineRule="auto"/>
        <w:ind w:left="0" w:right="0" w:firstLine="0"/>
        <w:jc w:val="left"/>
        <w:rPr>
          <w:rFonts w:asciiTheme="minorHAnsi" w:eastAsia="Times New Roman" w:hAnsiTheme="minorHAnsi" w:cstheme="minorHAnsi"/>
          <w:color w:val="000000" w:themeColor="text1"/>
          <w:sz w:val="28"/>
          <w:szCs w:val="28"/>
          <w:rtl/>
          <w:lang w:bidi="ar-SA"/>
        </w:rPr>
      </w:pPr>
      <w:r w:rsidRPr="00B27E27">
        <w:rPr>
          <w:rFonts w:asciiTheme="minorHAnsi" w:eastAsia="Times New Roman" w:hAnsiTheme="minorHAnsi" w:cstheme="minorHAnsi"/>
          <w:color w:val="000000" w:themeColor="text1"/>
          <w:sz w:val="28"/>
          <w:szCs w:val="28"/>
          <w:lang w:bidi="ar-SA"/>
        </w:rPr>
        <w:t>3) Next the processor reads the address of the reset handler from the location 0x00000004 in to the Program Counter.</w:t>
      </w:r>
    </w:p>
    <w:p w14:paraId="21065826" w14:textId="77777777" w:rsidR="00B27E27" w:rsidRPr="00B27E27" w:rsidRDefault="00B27E27" w:rsidP="00B27E27">
      <w:pPr>
        <w:spacing w:after="0" w:line="360" w:lineRule="auto"/>
        <w:ind w:left="0" w:right="0" w:firstLine="0"/>
        <w:jc w:val="left"/>
        <w:rPr>
          <w:rFonts w:asciiTheme="minorHAnsi" w:eastAsia="Times New Roman" w:hAnsiTheme="minorHAnsi" w:cstheme="minorHAnsi"/>
          <w:color w:val="000000" w:themeColor="text1"/>
          <w:sz w:val="28"/>
          <w:szCs w:val="28"/>
          <w:rtl/>
          <w:lang w:bidi="fa-IR"/>
        </w:rPr>
      </w:pPr>
    </w:p>
    <w:p w14:paraId="1FC0EC5F" w14:textId="594B3A59" w:rsidR="00B27E27" w:rsidRPr="00B27E27" w:rsidRDefault="00B27E27" w:rsidP="00B27E27">
      <w:pPr>
        <w:bidi w:val="0"/>
        <w:spacing w:after="0" w:line="360" w:lineRule="auto"/>
        <w:ind w:left="0" w:right="0" w:firstLine="0"/>
        <w:jc w:val="left"/>
        <w:rPr>
          <w:rFonts w:asciiTheme="minorHAnsi" w:eastAsia="Times New Roman" w:hAnsiTheme="minorHAnsi" w:cstheme="minorHAnsi"/>
          <w:color w:val="000000" w:themeColor="text1"/>
          <w:sz w:val="28"/>
          <w:szCs w:val="28"/>
          <w:rtl/>
          <w:lang w:bidi="ar-SA"/>
        </w:rPr>
      </w:pPr>
      <w:r w:rsidRPr="00B27E27">
        <w:rPr>
          <w:rFonts w:asciiTheme="minorHAnsi" w:eastAsia="Times New Roman" w:hAnsiTheme="minorHAnsi" w:cstheme="minorHAnsi"/>
          <w:color w:val="000000" w:themeColor="text1"/>
          <w:sz w:val="28"/>
          <w:szCs w:val="28"/>
          <w:lang w:bidi="ar-SA"/>
        </w:rPr>
        <w:t xml:space="preserve">4) Then the processor jumps to your reset handler and start executing the first instruction which you wrote </w:t>
      </w:r>
      <w:proofErr w:type="gramStart"/>
      <w:r w:rsidRPr="00B27E27">
        <w:rPr>
          <w:rFonts w:asciiTheme="minorHAnsi" w:eastAsia="Times New Roman" w:hAnsiTheme="minorHAnsi" w:cstheme="minorHAnsi"/>
          <w:color w:val="000000" w:themeColor="text1"/>
          <w:sz w:val="28"/>
          <w:szCs w:val="28"/>
          <w:lang w:bidi="ar-SA"/>
        </w:rPr>
        <w:t>there .</w:t>
      </w:r>
      <w:proofErr w:type="gramEnd"/>
    </w:p>
    <w:p w14:paraId="360A4E03" w14:textId="77777777" w:rsidR="00B27E27" w:rsidRPr="00B27E27" w:rsidRDefault="00B27E27" w:rsidP="00B27E27">
      <w:pPr>
        <w:bidi w:val="0"/>
        <w:spacing w:after="0" w:line="360" w:lineRule="auto"/>
        <w:ind w:left="0" w:right="0" w:firstLine="0"/>
        <w:jc w:val="left"/>
        <w:rPr>
          <w:rFonts w:asciiTheme="minorHAnsi" w:eastAsia="Times New Roman" w:hAnsiTheme="minorHAnsi" w:cstheme="minorHAnsi"/>
          <w:color w:val="000000" w:themeColor="text1"/>
          <w:sz w:val="28"/>
          <w:szCs w:val="28"/>
          <w:lang w:bidi="ar-SA"/>
        </w:rPr>
      </w:pPr>
    </w:p>
    <w:p w14:paraId="297685C2" w14:textId="0DC6D9FF" w:rsidR="00B27E27" w:rsidRPr="00B27E27" w:rsidRDefault="00B27E27" w:rsidP="00B27E27">
      <w:pPr>
        <w:bidi w:val="0"/>
        <w:spacing w:after="0" w:line="360" w:lineRule="auto"/>
        <w:ind w:left="0" w:right="0" w:firstLine="0"/>
        <w:jc w:val="left"/>
        <w:rPr>
          <w:rFonts w:asciiTheme="minorHAnsi" w:eastAsia="Times New Roman" w:hAnsiTheme="minorHAnsi" w:cstheme="minorHAnsi"/>
          <w:color w:val="000000" w:themeColor="text1"/>
          <w:sz w:val="28"/>
          <w:szCs w:val="28"/>
          <w:rtl/>
          <w:lang w:bidi="ar-SA"/>
        </w:rPr>
      </w:pPr>
      <w:r w:rsidRPr="00B27E27">
        <w:rPr>
          <w:rFonts w:asciiTheme="minorHAnsi" w:eastAsia="Times New Roman" w:hAnsiTheme="minorHAnsi" w:cstheme="minorHAnsi"/>
          <w:color w:val="000000" w:themeColor="text1"/>
          <w:sz w:val="28"/>
          <w:szCs w:val="28"/>
          <w:lang w:bidi="ar-SA"/>
        </w:rPr>
        <w:t xml:space="preserve">5) After the required initialization, you can then call your </w:t>
      </w:r>
      <w:proofErr w:type="gramStart"/>
      <w:r w:rsidRPr="00B27E27">
        <w:rPr>
          <w:rFonts w:asciiTheme="minorHAnsi" w:eastAsia="Times New Roman" w:hAnsiTheme="minorHAnsi" w:cstheme="minorHAnsi"/>
          <w:color w:val="000000" w:themeColor="text1"/>
          <w:sz w:val="28"/>
          <w:szCs w:val="28"/>
          <w:lang w:bidi="ar-SA"/>
        </w:rPr>
        <w:t>main(</w:t>
      </w:r>
      <w:proofErr w:type="gramEnd"/>
      <w:r w:rsidRPr="00B27E27">
        <w:rPr>
          <w:rFonts w:asciiTheme="minorHAnsi" w:eastAsia="Times New Roman" w:hAnsiTheme="minorHAnsi" w:cstheme="minorHAnsi"/>
          <w:color w:val="000000" w:themeColor="text1"/>
          <w:sz w:val="28"/>
          <w:szCs w:val="28"/>
          <w:lang w:bidi="ar-SA"/>
        </w:rPr>
        <w:t>) from Reset Handler ,that’s how the control comes to your main() function in your Application</w:t>
      </w:r>
      <w:r w:rsidRPr="00B27E27">
        <w:rPr>
          <w:rFonts w:asciiTheme="minorHAnsi" w:eastAsia="Times New Roman" w:hAnsiTheme="minorHAnsi" w:cstheme="minorHAnsi"/>
          <w:color w:val="000000" w:themeColor="text1"/>
          <w:sz w:val="28"/>
          <w:szCs w:val="28"/>
          <w:shd w:val="clear" w:color="auto" w:fill="EEEEEE"/>
          <w:lang w:bidi="ar-SA"/>
        </w:rPr>
        <w:t> .</w:t>
      </w:r>
    </w:p>
    <w:p w14:paraId="2D724BD5" w14:textId="79609CB9" w:rsidR="00735147" w:rsidRPr="00B27E27" w:rsidRDefault="00E87EE0" w:rsidP="00B27E27">
      <w:pPr>
        <w:spacing w:line="360" w:lineRule="auto"/>
        <w:jc w:val="left"/>
        <w:rPr>
          <w:rFonts w:asciiTheme="minorHAnsi" w:hAnsiTheme="minorHAnsi" w:cstheme="minorHAnsi"/>
          <w:color w:val="000000" w:themeColor="text1"/>
          <w:lang w:bidi="fa-IR"/>
        </w:rPr>
      </w:pPr>
      <w:r w:rsidRPr="00B27E27">
        <w:rPr>
          <w:rFonts w:asciiTheme="minorHAnsi" w:hAnsiTheme="minorHAnsi" w:cstheme="minorHAnsi"/>
          <w:color w:val="000000" w:themeColor="text1"/>
          <w:lang w:bidi="fa-IR"/>
        </w:rPr>
        <w:t>Interrupt-handler</w:t>
      </w:r>
      <w:r w:rsidRPr="00B27E27">
        <w:rPr>
          <w:rFonts w:asciiTheme="minorHAnsi" w:hAnsiTheme="minorHAnsi" w:cstheme="minorHAnsi"/>
          <w:color w:val="000000" w:themeColor="text1"/>
          <w:rtl/>
          <w:lang w:bidi="fa-IR"/>
        </w:rPr>
        <w:t xml:space="preserve">: به بررسی </w:t>
      </w:r>
      <w:proofErr w:type="gramStart"/>
      <w:r w:rsidRPr="00B27E27">
        <w:rPr>
          <w:rFonts w:asciiTheme="minorHAnsi" w:hAnsiTheme="minorHAnsi" w:cstheme="minorHAnsi"/>
          <w:color w:val="000000" w:themeColor="text1"/>
          <w:lang w:bidi="fa-IR"/>
        </w:rPr>
        <w:t xml:space="preserve">interrupt </w:t>
      </w:r>
      <w:r w:rsidRPr="00B27E27">
        <w:rPr>
          <w:rFonts w:asciiTheme="minorHAnsi" w:hAnsiTheme="minorHAnsi" w:cstheme="minorHAnsi"/>
          <w:color w:val="000000" w:themeColor="text1"/>
          <w:rtl/>
          <w:lang w:bidi="fa-IR"/>
        </w:rPr>
        <w:t xml:space="preserve"> ها</w:t>
      </w:r>
      <w:proofErr w:type="gramEnd"/>
      <w:r w:rsidRPr="00B27E27">
        <w:rPr>
          <w:rFonts w:asciiTheme="minorHAnsi" w:hAnsiTheme="minorHAnsi" w:cstheme="minorHAnsi"/>
          <w:color w:val="000000" w:themeColor="text1"/>
          <w:rtl/>
          <w:lang w:bidi="fa-IR"/>
        </w:rPr>
        <w:t xml:space="preserve"> میپردازد برای مثال </w:t>
      </w:r>
      <w:r w:rsidR="00735147" w:rsidRPr="00B27E27">
        <w:rPr>
          <w:rFonts w:asciiTheme="minorHAnsi" w:hAnsiTheme="minorHAnsi" w:cstheme="minorHAnsi"/>
          <w:color w:val="000000" w:themeColor="text1"/>
          <w:rtl/>
          <w:lang w:bidi="fa-IR"/>
        </w:rPr>
        <w:t xml:space="preserve">وقفه </w:t>
      </w:r>
      <w:r w:rsidR="00735147" w:rsidRPr="00B27E27">
        <w:rPr>
          <w:rFonts w:asciiTheme="minorHAnsi" w:hAnsiTheme="minorHAnsi" w:cstheme="minorHAnsi"/>
          <w:color w:val="000000" w:themeColor="text1"/>
          <w:lang w:bidi="fa-IR"/>
        </w:rPr>
        <w:t>I/O</w:t>
      </w:r>
      <w:r w:rsidR="00735147" w:rsidRPr="00B27E27">
        <w:rPr>
          <w:rFonts w:asciiTheme="minorHAnsi" w:hAnsiTheme="minorHAnsi" w:cstheme="minorHAnsi"/>
          <w:color w:val="000000" w:themeColor="text1"/>
          <w:rtl/>
          <w:lang w:bidi="fa-IR"/>
        </w:rPr>
        <w:t xml:space="preserve"> یا از جمله کارهای زیر:</w:t>
      </w:r>
    </w:p>
    <w:p w14:paraId="24C3E93E" w14:textId="21F0AB6D" w:rsidR="00735147" w:rsidRPr="00B27E27" w:rsidRDefault="00735147" w:rsidP="00B27E27">
      <w:pPr>
        <w:bidi w:val="0"/>
        <w:spacing w:beforeAutospacing="1" w:after="0" w:afterAutospacing="1" w:line="360" w:lineRule="auto"/>
        <w:ind w:right="0"/>
        <w:jc w:val="left"/>
        <w:rPr>
          <w:rFonts w:asciiTheme="minorHAnsi" w:eastAsia="Times New Roman" w:hAnsiTheme="minorHAnsi" w:cstheme="minorHAnsi"/>
          <w:color w:val="000000" w:themeColor="text1"/>
          <w:sz w:val="24"/>
          <w:lang w:bidi="ar-SA"/>
        </w:rPr>
      </w:pPr>
      <w:r w:rsidRPr="00B27E27">
        <w:rPr>
          <w:rFonts w:asciiTheme="minorHAnsi" w:eastAsia="Times New Roman" w:hAnsiTheme="minorHAnsi" w:cstheme="minorHAnsi"/>
          <w:color w:val="000000" w:themeColor="text1"/>
          <w:sz w:val="24"/>
          <w:lang w:bidi="ar-SA"/>
        </w:rPr>
        <w:t xml:space="preserve">Sigle-channel DMA </w:t>
      </w:r>
      <w:proofErr w:type="spellStart"/>
      <w:r w:rsidRPr="00B27E27">
        <w:rPr>
          <w:rFonts w:asciiTheme="minorHAnsi" w:eastAsia="Times New Roman" w:hAnsiTheme="minorHAnsi" w:cstheme="minorHAnsi"/>
          <w:color w:val="000000" w:themeColor="text1"/>
          <w:sz w:val="24"/>
          <w:lang w:bidi="ar-SA"/>
        </w:rPr>
        <w:t>transfar</w:t>
      </w:r>
      <w:proofErr w:type="spellEnd"/>
    </w:p>
    <w:p w14:paraId="30043199" w14:textId="246FE734" w:rsidR="00735147" w:rsidRPr="00B27E27" w:rsidRDefault="00735147" w:rsidP="00B27E27">
      <w:pPr>
        <w:bidi w:val="0"/>
        <w:spacing w:beforeAutospacing="1" w:after="0" w:afterAutospacing="1" w:line="360" w:lineRule="auto"/>
        <w:ind w:right="0"/>
        <w:jc w:val="left"/>
        <w:rPr>
          <w:rFonts w:asciiTheme="minorHAnsi" w:eastAsia="Times New Roman" w:hAnsiTheme="minorHAnsi" w:cstheme="minorHAnsi"/>
          <w:color w:val="000000" w:themeColor="text1"/>
          <w:sz w:val="24"/>
          <w:lang w:bidi="fa-IR"/>
        </w:rPr>
      </w:pPr>
      <w:r w:rsidRPr="00B27E27">
        <w:rPr>
          <w:rFonts w:asciiTheme="minorHAnsi" w:eastAsia="Times New Roman" w:hAnsiTheme="minorHAnsi" w:cstheme="minorHAnsi"/>
          <w:color w:val="000000" w:themeColor="text1"/>
          <w:sz w:val="24"/>
          <w:lang w:bidi="ar-SA"/>
        </w:rPr>
        <w:t>Dual</w:t>
      </w:r>
      <w:r w:rsidRPr="00B27E27">
        <w:rPr>
          <w:rFonts w:asciiTheme="minorHAnsi" w:eastAsia="Times New Roman" w:hAnsiTheme="minorHAnsi" w:cstheme="minorHAnsi"/>
          <w:color w:val="000000" w:themeColor="text1"/>
          <w:sz w:val="24"/>
          <w:lang w:bidi="ar-SA"/>
        </w:rPr>
        <w:t xml:space="preserve">-channel DMA </w:t>
      </w:r>
      <w:proofErr w:type="spellStart"/>
      <w:r w:rsidRPr="00B27E27">
        <w:rPr>
          <w:rFonts w:asciiTheme="minorHAnsi" w:eastAsia="Times New Roman" w:hAnsiTheme="minorHAnsi" w:cstheme="minorHAnsi"/>
          <w:color w:val="000000" w:themeColor="text1"/>
          <w:sz w:val="24"/>
          <w:lang w:bidi="ar-SA"/>
        </w:rPr>
        <w:t>transfar</w:t>
      </w:r>
      <w:proofErr w:type="spellEnd"/>
    </w:p>
    <w:p w14:paraId="74058E3A" w14:textId="567B84F2" w:rsidR="00735147" w:rsidRPr="00B27E27" w:rsidRDefault="00735147" w:rsidP="00B27E27">
      <w:pPr>
        <w:bidi w:val="0"/>
        <w:spacing w:beforeAutospacing="1" w:after="0" w:afterAutospacing="1" w:line="360" w:lineRule="auto"/>
        <w:ind w:right="0"/>
        <w:jc w:val="left"/>
        <w:rPr>
          <w:rFonts w:asciiTheme="minorHAnsi" w:eastAsia="Times New Roman" w:hAnsiTheme="minorHAnsi" w:cstheme="minorHAnsi"/>
          <w:color w:val="000000" w:themeColor="text1"/>
          <w:sz w:val="24"/>
          <w:lang w:bidi="ar-SA"/>
        </w:rPr>
      </w:pPr>
      <w:r w:rsidRPr="00B27E27">
        <w:rPr>
          <w:rFonts w:asciiTheme="minorHAnsi" w:eastAsia="Times New Roman" w:hAnsiTheme="minorHAnsi" w:cstheme="minorHAnsi"/>
          <w:color w:val="000000" w:themeColor="text1"/>
          <w:sz w:val="24"/>
          <w:lang w:bidi="ar-SA"/>
        </w:rPr>
        <w:t>Interrupt prioritization</w:t>
      </w:r>
    </w:p>
    <w:p w14:paraId="32CB83A9" w14:textId="43777CCE" w:rsidR="00735147" w:rsidRPr="001D7424" w:rsidRDefault="00735147" w:rsidP="001D7424">
      <w:pPr>
        <w:bidi w:val="0"/>
        <w:spacing w:beforeAutospacing="1" w:after="0" w:afterAutospacing="1" w:line="360" w:lineRule="auto"/>
        <w:ind w:right="0"/>
        <w:jc w:val="left"/>
        <w:rPr>
          <w:rFonts w:asciiTheme="minorHAnsi" w:eastAsia="Times New Roman" w:hAnsiTheme="minorHAnsi" w:cstheme="minorHAnsi"/>
          <w:color w:val="000000" w:themeColor="text1"/>
          <w:sz w:val="24"/>
          <w:rtl/>
          <w:lang w:bidi="ar-SA"/>
        </w:rPr>
      </w:pPr>
      <w:r w:rsidRPr="00B27E27">
        <w:rPr>
          <w:rFonts w:asciiTheme="minorHAnsi" w:eastAsia="Times New Roman" w:hAnsiTheme="minorHAnsi" w:cstheme="minorHAnsi"/>
          <w:color w:val="000000" w:themeColor="text1"/>
          <w:sz w:val="24"/>
          <w:lang w:bidi="ar-SA"/>
        </w:rPr>
        <w:t>Context switch</w:t>
      </w:r>
    </w:p>
    <w:sectPr w:rsidR="00735147" w:rsidRPr="001D7424" w:rsidSect="00EA1D19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A2F3D"/>
    <w:multiLevelType w:val="multilevel"/>
    <w:tmpl w:val="C73251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D19"/>
    <w:rsid w:val="00006F95"/>
    <w:rsid w:val="00187B3F"/>
    <w:rsid w:val="001D7424"/>
    <w:rsid w:val="0026505D"/>
    <w:rsid w:val="003263BD"/>
    <w:rsid w:val="00326941"/>
    <w:rsid w:val="0053775E"/>
    <w:rsid w:val="006E04EC"/>
    <w:rsid w:val="00735147"/>
    <w:rsid w:val="008C38D0"/>
    <w:rsid w:val="0098294B"/>
    <w:rsid w:val="00B27E27"/>
    <w:rsid w:val="00C342C8"/>
    <w:rsid w:val="00E87EE0"/>
    <w:rsid w:val="00EA1D19"/>
    <w:rsid w:val="00EF45D8"/>
    <w:rsid w:val="00FE5ECB"/>
    <w:rsid w:val="00FE6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CE0B8"/>
  <w15:chartTrackingRefBased/>
  <w15:docId w15:val="{051C002E-1767-F348-8FB4-D493F897A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1D19"/>
    <w:pPr>
      <w:bidi/>
      <w:spacing w:after="164" w:line="324" w:lineRule="auto"/>
      <w:ind w:left="2" w:right="74" w:hanging="2"/>
      <w:jc w:val="right"/>
    </w:pPr>
    <w:rPr>
      <w:rFonts w:ascii="Calibri" w:eastAsia="Calibri" w:hAnsi="Calibri" w:cs="Calibri"/>
      <w:color w:val="000000"/>
      <w:sz w:val="32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A1D19"/>
    <w:pPr>
      <w:bidi w:val="0"/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lang w:bidi="ar-SA"/>
    </w:rPr>
  </w:style>
  <w:style w:type="character" w:styleId="Strong">
    <w:name w:val="Strong"/>
    <w:basedOn w:val="DefaultParagraphFont"/>
    <w:uiPriority w:val="22"/>
    <w:qFormat/>
    <w:rsid w:val="00EA1D19"/>
    <w:rPr>
      <w:b/>
      <w:bCs/>
    </w:rPr>
  </w:style>
  <w:style w:type="character" w:customStyle="1" w:styleId="apple-converted-space">
    <w:name w:val="apple-converted-space"/>
    <w:basedOn w:val="DefaultParagraphFont"/>
    <w:rsid w:val="00EA1D19"/>
  </w:style>
  <w:style w:type="character" w:styleId="Emphasis">
    <w:name w:val="Emphasis"/>
    <w:basedOn w:val="DefaultParagraphFont"/>
    <w:uiPriority w:val="20"/>
    <w:qFormat/>
    <w:rsid w:val="0073514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94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0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0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4</Pages>
  <Words>388</Words>
  <Characters>2218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tajernia.sara@gmail.com</dc:creator>
  <cp:keywords/>
  <dc:description/>
  <cp:lastModifiedBy>tajernia.sara@gmail.com</cp:lastModifiedBy>
  <cp:revision>4</cp:revision>
  <dcterms:created xsi:type="dcterms:W3CDTF">2021-12-30T06:00:00Z</dcterms:created>
  <dcterms:modified xsi:type="dcterms:W3CDTF">2021-12-30T10:40:00Z</dcterms:modified>
</cp:coreProperties>
</file>